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EBE01" w14:textId="2F169939" w:rsidR="00773707" w:rsidRDefault="007E321D">
      <w:r>
        <w:rPr>
          <w:noProof/>
        </w:rPr>
        <mc:AlternateContent>
          <mc:Choice Requires="wps">
            <w:drawing>
              <wp:anchor distT="0" distB="0" distL="114300" distR="114300" simplePos="0" relativeHeight="251662336" behindDoc="0" locked="0" layoutInCell="1" allowOverlap="1" wp14:anchorId="7A9DDD64" wp14:editId="1D2FF1EF">
                <wp:simplePos x="0" y="0"/>
                <wp:positionH relativeFrom="column">
                  <wp:posOffset>5913120</wp:posOffset>
                </wp:positionH>
                <wp:positionV relativeFrom="paragraph">
                  <wp:posOffset>-739140</wp:posOffset>
                </wp:positionV>
                <wp:extent cx="624840" cy="4876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624840" cy="487680"/>
                        </a:xfrm>
                        <a:prstGeom prst="rect">
                          <a:avLst/>
                        </a:prstGeom>
                        <a:noFill/>
                        <a:ln w="6350">
                          <a:noFill/>
                        </a:ln>
                      </wps:spPr>
                      <wps:txbx>
                        <w:txbxContent>
                          <w:p w14:paraId="4E52410B" w14:textId="6E275962" w:rsidR="007E321D" w:rsidRPr="007E321D" w:rsidRDefault="007E321D">
                            <w:pPr>
                              <w:rPr>
                                <w:rFonts w:ascii="Segoe UI Black" w:hAnsi="Segoe UI Black"/>
                                <w:color w:val="FFFFFF" w:themeColor="background1"/>
                                <w:sz w:val="44"/>
                                <w:szCs w:val="44"/>
                              </w:rPr>
                            </w:pPr>
                            <w:r w:rsidRPr="007E321D">
                              <w:rPr>
                                <w:rFonts w:ascii="Segoe UI Black" w:hAnsi="Segoe UI Black"/>
                                <w:color w:val="FFFFFF" w:themeColor="background1"/>
                                <w:sz w:val="32"/>
                                <w:szCs w:val="32"/>
                              </w:rPr>
                              <w:t>#</w:t>
                            </w:r>
                            <w:r w:rsidRPr="007E321D">
                              <w:rPr>
                                <w:rFonts w:ascii="Segoe UI Black" w:hAnsi="Segoe UI Black"/>
                                <w:color w:val="FFFFFF" w:themeColor="background1"/>
                                <w:sz w:val="44"/>
                                <w:szCs w:val="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DDD64" id="_x0000_t202" coordsize="21600,21600" o:spt="202" path="m,l,21600r21600,l21600,xe">
                <v:stroke joinstyle="miter"/>
                <v:path gradientshapeok="t" o:connecttype="rect"/>
              </v:shapetype>
              <v:shape id="Text Box 7" o:spid="_x0000_s1026" type="#_x0000_t202" style="position:absolute;margin-left:465.6pt;margin-top:-58.2pt;width:49.2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" filled="f" stroked="f" strokeweight=".5pt">
                <v:textbox>
                  <w:txbxContent>
                    <w:p w14:paraId="4E52410B" w14:textId="6E275962" w:rsidR="007E321D" w:rsidRPr="007E321D" w:rsidRDefault="007E321D">
                      <w:pPr>
                        <w:rPr>
                          <w:rFonts w:ascii="Segoe UI Black" w:hAnsi="Segoe UI Black"/>
                          <w:color w:val="FFFFFF" w:themeColor="background1"/>
                          <w:sz w:val="44"/>
                          <w:szCs w:val="44"/>
                        </w:rPr>
                      </w:pPr>
                      <w:r w:rsidRPr="007E321D">
                        <w:rPr>
                          <w:rFonts w:ascii="Segoe UI Black" w:hAnsi="Segoe UI Black"/>
                          <w:color w:val="FFFFFF" w:themeColor="background1"/>
                          <w:sz w:val="32"/>
                          <w:szCs w:val="32"/>
                        </w:rPr>
                        <w:t>#</w:t>
                      </w:r>
                      <w:r w:rsidRPr="007E321D">
                        <w:rPr>
                          <w:rFonts w:ascii="Segoe UI Black" w:hAnsi="Segoe UI Black"/>
                          <w:color w:val="FFFFFF" w:themeColor="background1"/>
                          <w:sz w:val="44"/>
                          <w:szCs w:val="44"/>
                        </w:rPr>
                        <w:t>2</w:t>
                      </w:r>
                    </w:p>
                  </w:txbxContent>
                </v:textbox>
              </v:shape>
            </w:pict>
          </mc:Fallback>
        </mc:AlternateContent>
      </w:r>
      <w:r w:rsidR="002E6E86">
        <w:rPr>
          <w:noProof/>
        </w:rPr>
        <w:drawing>
          <wp:anchor distT="0" distB="0" distL="114300" distR="114300" simplePos="0" relativeHeight="251658239" behindDoc="0" locked="0" layoutInCell="1" allowOverlap="1" wp14:anchorId="21549FD5" wp14:editId="7F9177C6">
            <wp:simplePos x="0" y="0"/>
            <wp:positionH relativeFrom="column">
              <wp:posOffset>-1127760</wp:posOffset>
            </wp:positionH>
            <wp:positionV relativeFrom="paragraph">
              <wp:posOffset>-1112520</wp:posOffset>
            </wp:positionV>
            <wp:extent cx="7886700" cy="2255520"/>
            <wp:effectExtent l="0" t="0" r="0" b="0"/>
            <wp:wrapNone/>
            <wp:docPr id="2" name="Picture 2" descr="How to encourage questioning in schools? | All About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encourage questioning in schools? | All About Education"/>
                    <pic:cNvPicPr>
                      <a:picLocks noChangeAspect="1" noChangeArrowheads="1"/>
                    </pic:cNvPicPr>
                  </pic:nvPicPr>
                  <pic:blipFill>
                    <a:blip r:embed="rId7">
                      <a:alphaModFix amt="35000"/>
                      <a:extLst>
                        <a:ext uri="{28A0092B-C50C-407E-A947-70E740481C1C}">
                          <a14:useLocalDpi xmlns:a14="http://schemas.microsoft.com/office/drawing/2010/main" val="0"/>
                        </a:ext>
                      </a:extLst>
                    </a:blip>
                    <a:srcRect/>
                    <a:stretch>
                      <a:fillRect/>
                    </a:stretch>
                  </pic:blipFill>
                  <pic:spPr bwMode="auto">
                    <a:xfrm>
                      <a:off x="0" y="0"/>
                      <a:ext cx="7886700" cy="2255520"/>
                    </a:xfrm>
                    <a:prstGeom prst="rect">
                      <a:avLst/>
                    </a:prstGeom>
                    <a:solidFill>
                      <a:srgbClr val="CC3399">
                        <a:alpha val="77000"/>
                      </a:srgbClr>
                    </a:solidFill>
                    <a:ln>
                      <a:noFill/>
                    </a:ln>
                    <a:effectLst>
                      <a:softEdge rad="76200"/>
                    </a:effectLst>
                  </pic:spPr>
                </pic:pic>
              </a:graphicData>
            </a:graphic>
            <wp14:sizeRelH relativeFrom="margin">
              <wp14:pctWidth>0</wp14:pctWidth>
            </wp14:sizeRelH>
            <wp14:sizeRelV relativeFrom="margin">
              <wp14:pctHeight>0</wp14:pctHeight>
            </wp14:sizeRelV>
          </wp:anchor>
        </w:drawing>
      </w:r>
      <w:r w:rsidR="002E6E86">
        <w:rPr>
          <w:noProof/>
        </w:rPr>
        <mc:AlternateContent>
          <mc:Choice Requires="wps">
            <w:drawing>
              <wp:anchor distT="0" distB="0" distL="114300" distR="114300" simplePos="0" relativeHeight="251660288" behindDoc="0" locked="0" layoutInCell="1" allowOverlap="1" wp14:anchorId="4FFB15CB" wp14:editId="0637A02D">
                <wp:simplePos x="0" y="0"/>
                <wp:positionH relativeFrom="column">
                  <wp:posOffset>617220</wp:posOffset>
                </wp:positionH>
                <wp:positionV relativeFrom="paragraph">
                  <wp:posOffset>-739140</wp:posOffset>
                </wp:positionV>
                <wp:extent cx="5646420" cy="1447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46420" cy="1447800"/>
                        </a:xfrm>
                        <a:prstGeom prst="rect">
                          <a:avLst/>
                        </a:prstGeom>
                        <a:noFill/>
                        <a:ln w="6350">
                          <a:noFill/>
                        </a:ln>
                      </wps:spPr>
                      <wps:txbx>
                        <w:txbxContent>
                          <w:p w14:paraId="6751DAB9" w14:textId="3647D834" w:rsidR="00536CCE" w:rsidRPr="00C75B04" w:rsidRDefault="00140771">
                            <w:pPr>
                              <w:rPr>
                                <w:rFonts w:ascii="Segoe UI Semibold" w:hAnsi="Segoe UI Semibold" w:cs="Segoe UI Semibold"/>
                                <w:b/>
                                <w:bCs/>
                                <w:color w:val="FFFFFF" w:themeColor="background1"/>
                                <w:sz w:val="56"/>
                                <w:szCs w:val="56"/>
                              </w:rPr>
                            </w:pPr>
                            <w:r>
                              <w:rPr>
                                <w:rFonts w:ascii="Segoe UI Semibold" w:hAnsi="Segoe UI Semibold" w:cs="Segoe UI Semibold"/>
                                <w:b/>
                                <w:bCs/>
                                <w:color w:val="FFFFFF" w:themeColor="background1"/>
                                <w:sz w:val="56"/>
                                <w:szCs w:val="56"/>
                              </w:rPr>
                              <w:t>The Big Picture – T.I.B</w:t>
                            </w:r>
                            <w:r w:rsidR="00F020DC">
                              <w:rPr>
                                <w:rFonts w:ascii="Segoe UI Semibold" w:hAnsi="Segoe UI Semibold" w:cs="Segoe UI Semibold"/>
                                <w:b/>
                                <w:bCs/>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FB15CB" id="Text Box 3" o:spid="_x0000_s1027" type="#_x0000_t202" style="position:absolute;margin-left:48.6pt;margin-top:-58.2pt;width:444.6pt;height:11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" filled="f" stroked="f" strokeweight=".5pt">
                <v:textbox>
                  <w:txbxContent>
                    <w:p w14:paraId="6751DAB9" w14:textId="3647D834" w:rsidR="00536CCE" w:rsidRPr="00C75B04" w:rsidRDefault="00140771">
                      <w:pPr>
                        <w:rPr>
                          <w:rFonts w:ascii="Segoe UI Semibold" w:hAnsi="Segoe UI Semibold" w:cs="Segoe UI Semibold"/>
                          <w:b/>
                          <w:bCs/>
                          <w:color w:val="FFFFFF" w:themeColor="background1"/>
                          <w:sz w:val="56"/>
                          <w:szCs w:val="56"/>
                        </w:rPr>
                      </w:pPr>
                      <w:r>
                        <w:rPr>
                          <w:rFonts w:ascii="Segoe UI Semibold" w:hAnsi="Segoe UI Semibold" w:cs="Segoe UI Semibold"/>
                          <w:b/>
                          <w:bCs/>
                          <w:color w:val="FFFFFF" w:themeColor="background1"/>
                          <w:sz w:val="56"/>
                          <w:szCs w:val="56"/>
                        </w:rPr>
                        <w:t>The Big Picture – T.I.B</w:t>
                      </w:r>
                      <w:r w:rsidR="00F020DC">
                        <w:rPr>
                          <w:rFonts w:ascii="Segoe UI Semibold" w:hAnsi="Segoe UI Semibold" w:cs="Segoe UI Semibold"/>
                          <w:b/>
                          <w:bCs/>
                          <w:color w:val="FFFFFF" w:themeColor="background1"/>
                          <w:sz w:val="56"/>
                          <w:szCs w:val="56"/>
                        </w:rPr>
                        <w:t>.</w:t>
                      </w:r>
                    </w:p>
                  </w:txbxContent>
                </v:textbox>
              </v:shape>
            </w:pict>
          </mc:Fallback>
        </mc:AlternateContent>
      </w:r>
      <w:r w:rsidR="002E6E86">
        <w:rPr>
          <w:noProof/>
        </w:rPr>
        <mc:AlternateContent>
          <mc:Choice Requires="wps">
            <w:drawing>
              <wp:anchor distT="0" distB="0" distL="114300" distR="114300" simplePos="0" relativeHeight="251661312" behindDoc="0" locked="0" layoutInCell="1" allowOverlap="1" wp14:anchorId="0B03F85D" wp14:editId="44996B8D">
                <wp:simplePos x="0" y="0"/>
                <wp:positionH relativeFrom="column">
                  <wp:posOffset>662940</wp:posOffset>
                </wp:positionH>
                <wp:positionV relativeFrom="paragraph">
                  <wp:posOffset>-251460</wp:posOffset>
                </wp:positionV>
                <wp:extent cx="5875020" cy="12496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5875020" cy="1249680"/>
                        </a:xfrm>
                        <a:prstGeom prst="rect">
                          <a:avLst/>
                        </a:prstGeom>
                        <a:noFill/>
                        <a:ln w="6350">
                          <a:noFill/>
                        </a:ln>
                      </wps:spPr>
                      <wps:txbx>
                        <w:txbxContent>
                          <w:p w14:paraId="01D5FFE2" w14:textId="51C75047" w:rsidR="003F478E" w:rsidRDefault="00140771">
                            <w:pPr>
                              <w:rPr>
                                <w:rFonts w:ascii="Segoe UI Semibold" w:hAnsi="Segoe UI Semibold" w:cs="Segoe UI Semibold"/>
                                <w:color w:val="FFFFFF" w:themeColor="background1"/>
                                <w:sz w:val="32"/>
                                <w:szCs w:val="32"/>
                              </w:rPr>
                            </w:pPr>
                            <w:r>
                              <w:rPr>
                                <w:rFonts w:ascii="Segoe UI Semibold" w:hAnsi="Segoe UI Semibold" w:cs="Segoe UI Semibold"/>
                                <w:color w:val="FFFFFF" w:themeColor="background1"/>
                                <w:sz w:val="32"/>
                                <w:szCs w:val="32"/>
                              </w:rPr>
                              <w:t>Spotlight on T.I.B</w:t>
                            </w:r>
                            <w:r w:rsidR="00F020DC">
                              <w:rPr>
                                <w:rFonts w:ascii="Segoe UI Semibold" w:hAnsi="Segoe UI Semibold" w:cs="Segoe UI Semibold"/>
                                <w:color w:val="FFFFFF" w:themeColor="background1"/>
                                <w:sz w:val="32"/>
                                <w:szCs w:val="32"/>
                              </w:rPr>
                              <w:t>.</w:t>
                            </w:r>
                            <w:r>
                              <w:rPr>
                                <w:rFonts w:ascii="Segoe UI Semibold" w:hAnsi="Segoe UI Semibold" w:cs="Segoe UI Semibold"/>
                                <w:i/>
                                <w:iCs/>
                                <w:color w:val="FFFFFF" w:themeColor="background1"/>
                                <w:sz w:val="32"/>
                                <w:szCs w:val="32"/>
                              </w:rPr>
                              <w:t xml:space="preserve"> – This Is Because, as an approach to setting the pupils learning in context</w:t>
                            </w:r>
                          </w:p>
                          <w:p w14:paraId="5D48C113" w14:textId="0A7F52DF" w:rsidR="00C75B04" w:rsidRPr="002E6E86" w:rsidRDefault="00C75B04" w:rsidP="002E6E86">
                            <w:pPr>
                              <w:pStyle w:val="NoSpacing"/>
                              <w:rPr>
                                <w:rFonts w:ascii="Segoe UI Semibold" w:hAnsi="Segoe UI Semibold" w:cs="Segoe UI Semibold"/>
                                <w:b/>
                                <w:bCs/>
                                <w:color w:val="FFFFFF" w:themeColor="background1"/>
                                <w:sz w:val="36"/>
                                <w:szCs w:val="36"/>
                              </w:rPr>
                            </w:pPr>
                            <w:r w:rsidRPr="002E6E86">
                              <w:rPr>
                                <w:rFonts w:ascii="Segoe UI Semibold" w:hAnsi="Segoe UI Semibold" w:cs="Segoe UI Semibold"/>
                                <w:b/>
                                <w:bCs/>
                                <w:color w:val="FFFFFF" w:themeColor="background1"/>
                                <w:sz w:val="24"/>
                                <w:szCs w:val="24"/>
                              </w:rPr>
                              <w:t>Our Director</w:t>
                            </w:r>
                            <w:r w:rsidR="002E6E86">
                              <w:rPr>
                                <w:rFonts w:ascii="Segoe UI Semibold" w:hAnsi="Segoe UI Semibold" w:cs="Segoe UI Semibold"/>
                                <w:b/>
                                <w:bCs/>
                                <w:color w:val="FFFFFF" w:themeColor="background1"/>
                                <w:sz w:val="24"/>
                                <w:szCs w:val="24"/>
                              </w:rPr>
                              <w:t>,</w:t>
                            </w:r>
                            <w:r w:rsidRPr="002E6E86">
                              <w:rPr>
                                <w:rFonts w:ascii="Segoe UI Semibold" w:hAnsi="Segoe UI Semibold" w:cs="Segoe UI Semibold"/>
                                <w:b/>
                                <w:bCs/>
                                <w:color w:val="FFFFFF" w:themeColor="background1"/>
                                <w:sz w:val="24"/>
                                <w:szCs w:val="24"/>
                              </w:rPr>
                              <w:t xml:space="preserve"> Martin Radmore shares a practical example</w:t>
                            </w:r>
                            <w:r w:rsidR="002E6E86" w:rsidRPr="002E6E86">
                              <w:rPr>
                                <w:rFonts w:ascii="Segoe UI Semibold" w:hAnsi="Segoe UI Semibold" w:cs="Segoe UI Semibold"/>
                                <w:b/>
                                <w:bCs/>
                                <w:color w:val="FFFFFF" w:themeColor="background1"/>
                                <w:sz w:val="24"/>
                                <w:szCs w:val="24"/>
                              </w:rPr>
                              <w:t xml:space="preserve"> which he uses regularly</w:t>
                            </w:r>
                            <w:r w:rsidR="002E6E86" w:rsidRPr="002E6E86">
                              <w:rPr>
                                <w:rFonts w:ascii="Segoe UI Semibold" w:hAnsi="Segoe UI Semibold" w:cs="Segoe UI Semibold"/>
                                <w:b/>
                                <w:bCs/>
                                <w:color w:val="FFFFFF" w:themeColor="background1"/>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3F85D" id="Text Box 4" o:spid="_x0000_s1028" type="#_x0000_t202" style="position:absolute;margin-left:52.2pt;margin-top:-19.8pt;width:462.6pt;height: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" filled="f" stroked="f" strokeweight=".5pt">
                <v:textbox>
                  <w:txbxContent>
                    <w:p w14:paraId="01D5FFE2" w14:textId="51C75047" w:rsidR="003F478E" w:rsidRDefault="00140771">
                      <w:pPr>
                        <w:rPr>
                          <w:rFonts w:ascii="Segoe UI Semibold" w:hAnsi="Segoe UI Semibold" w:cs="Segoe UI Semibold"/>
                          <w:color w:val="FFFFFF" w:themeColor="background1"/>
                          <w:sz w:val="32"/>
                          <w:szCs w:val="32"/>
                        </w:rPr>
                      </w:pPr>
                      <w:r>
                        <w:rPr>
                          <w:rFonts w:ascii="Segoe UI Semibold" w:hAnsi="Segoe UI Semibold" w:cs="Segoe UI Semibold"/>
                          <w:color w:val="FFFFFF" w:themeColor="background1"/>
                          <w:sz w:val="32"/>
                          <w:szCs w:val="32"/>
                        </w:rPr>
                        <w:t>Spotlight on T.I.B</w:t>
                      </w:r>
                      <w:r w:rsidR="00F020DC">
                        <w:rPr>
                          <w:rFonts w:ascii="Segoe UI Semibold" w:hAnsi="Segoe UI Semibold" w:cs="Segoe UI Semibold"/>
                          <w:color w:val="FFFFFF" w:themeColor="background1"/>
                          <w:sz w:val="32"/>
                          <w:szCs w:val="32"/>
                        </w:rPr>
                        <w:t>.</w:t>
                      </w:r>
                      <w:r>
                        <w:rPr>
                          <w:rFonts w:ascii="Segoe UI Semibold" w:hAnsi="Segoe UI Semibold" w:cs="Segoe UI Semibold"/>
                          <w:i/>
                          <w:iCs/>
                          <w:color w:val="FFFFFF" w:themeColor="background1"/>
                          <w:sz w:val="32"/>
                          <w:szCs w:val="32"/>
                        </w:rPr>
                        <w:t xml:space="preserve"> – This Is Because, as an approach to setting the pupils learning in context</w:t>
                      </w:r>
                    </w:p>
                    <w:p w14:paraId="5D48C113" w14:textId="0A7F52DF" w:rsidR="00C75B04" w:rsidRPr="002E6E86" w:rsidRDefault="00C75B04" w:rsidP="002E6E86">
                      <w:pPr>
                        <w:pStyle w:val="NoSpacing"/>
                        <w:rPr>
                          <w:rFonts w:ascii="Segoe UI Semibold" w:hAnsi="Segoe UI Semibold" w:cs="Segoe UI Semibold"/>
                          <w:b/>
                          <w:bCs/>
                          <w:color w:val="FFFFFF" w:themeColor="background1"/>
                          <w:sz w:val="36"/>
                          <w:szCs w:val="36"/>
                        </w:rPr>
                      </w:pPr>
                      <w:r w:rsidRPr="002E6E86">
                        <w:rPr>
                          <w:rFonts w:ascii="Segoe UI Semibold" w:hAnsi="Segoe UI Semibold" w:cs="Segoe UI Semibold"/>
                          <w:b/>
                          <w:bCs/>
                          <w:color w:val="FFFFFF" w:themeColor="background1"/>
                          <w:sz w:val="24"/>
                          <w:szCs w:val="24"/>
                        </w:rPr>
                        <w:t>Our Director</w:t>
                      </w:r>
                      <w:r w:rsidR="002E6E86">
                        <w:rPr>
                          <w:rFonts w:ascii="Segoe UI Semibold" w:hAnsi="Segoe UI Semibold" w:cs="Segoe UI Semibold"/>
                          <w:b/>
                          <w:bCs/>
                          <w:color w:val="FFFFFF" w:themeColor="background1"/>
                          <w:sz w:val="24"/>
                          <w:szCs w:val="24"/>
                        </w:rPr>
                        <w:t>,</w:t>
                      </w:r>
                      <w:r w:rsidRPr="002E6E86">
                        <w:rPr>
                          <w:rFonts w:ascii="Segoe UI Semibold" w:hAnsi="Segoe UI Semibold" w:cs="Segoe UI Semibold"/>
                          <w:b/>
                          <w:bCs/>
                          <w:color w:val="FFFFFF" w:themeColor="background1"/>
                          <w:sz w:val="24"/>
                          <w:szCs w:val="24"/>
                        </w:rPr>
                        <w:t xml:space="preserve"> Martin Radmore shares a practical example</w:t>
                      </w:r>
                      <w:r w:rsidR="002E6E86" w:rsidRPr="002E6E86">
                        <w:rPr>
                          <w:rFonts w:ascii="Segoe UI Semibold" w:hAnsi="Segoe UI Semibold" w:cs="Segoe UI Semibold"/>
                          <w:b/>
                          <w:bCs/>
                          <w:color w:val="FFFFFF" w:themeColor="background1"/>
                          <w:sz w:val="24"/>
                          <w:szCs w:val="24"/>
                        </w:rPr>
                        <w:t xml:space="preserve"> which he uses regularly</w:t>
                      </w:r>
                      <w:r w:rsidR="002E6E86" w:rsidRPr="002E6E86">
                        <w:rPr>
                          <w:rFonts w:ascii="Segoe UI Semibold" w:hAnsi="Segoe UI Semibold" w:cs="Segoe UI Semibold"/>
                          <w:b/>
                          <w:bCs/>
                          <w:color w:val="FFFFFF" w:themeColor="background1"/>
                          <w:sz w:val="36"/>
                          <w:szCs w:val="36"/>
                        </w:rPr>
                        <w:t>.</w:t>
                      </w:r>
                    </w:p>
                  </w:txbxContent>
                </v:textbox>
              </v:shape>
            </w:pict>
          </mc:Fallback>
        </mc:AlternateContent>
      </w:r>
      <w:r w:rsidR="002E6E86">
        <w:rPr>
          <w:noProof/>
        </w:rPr>
        <mc:AlternateContent>
          <mc:Choice Requires="wps">
            <w:drawing>
              <wp:anchor distT="0" distB="0" distL="114300" distR="114300" simplePos="0" relativeHeight="251659264" behindDoc="0" locked="0" layoutInCell="1" allowOverlap="1" wp14:anchorId="31800EC5" wp14:editId="6F4B606A">
                <wp:simplePos x="0" y="0"/>
                <wp:positionH relativeFrom="column">
                  <wp:posOffset>-659130</wp:posOffset>
                </wp:positionH>
                <wp:positionV relativeFrom="paragraph">
                  <wp:posOffset>-621030</wp:posOffset>
                </wp:positionV>
                <wp:extent cx="1131570" cy="1169670"/>
                <wp:effectExtent l="19050" t="19050" r="30480" b="30480"/>
                <wp:wrapNone/>
                <wp:docPr id="1" name="Oval 1"/>
                <wp:cNvGraphicFramePr/>
                <a:graphic xmlns:a="http://schemas.openxmlformats.org/drawingml/2006/main">
                  <a:graphicData uri="http://schemas.microsoft.com/office/word/2010/wordprocessingShape">
                    <wps:wsp>
                      <wps:cNvSpPr/>
                      <wps:spPr>
                        <a:xfrm>
                          <a:off x="0" y="0"/>
                          <a:ext cx="1131570" cy="1169670"/>
                        </a:xfrm>
                        <a:prstGeom prst="ellipse">
                          <a:avLst/>
                        </a:prstGeom>
                        <a:blipFill dpi="0" rotWithShape="1">
                          <a:blip r:embed="rId8" cstate="print">
                            <a:extLst>
                              <a:ext uri="{28A0092B-C50C-407E-A947-70E740481C1C}">
                                <a14:useLocalDpi xmlns:a14="http://schemas.microsoft.com/office/drawing/2010/main" val="0"/>
                              </a:ext>
                            </a:extLst>
                          </a:blip>
                          <a:srcRect/>
                          <a:stretch>
                            <a:fillRect/>
                          </a:stretch>
                        </a:blip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FB9E3B" id="Oval 1" o:spid="_x0000_s1026" style="position:absolute;margin-left:-51.9pt;margin-top:-48.9pt;width:89.1pt;height: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" strokecolor="white [3212]" strokeweight="4.5pt">
                <v:fill r:id="rId9" o:title="" recolor="t" rotate="t" type="frame"/>
                <v:stroke joinstyle="miter"/>
              </v:oval>
            </w:pict>
          </mc:Fallback>
        </mc:AlternateContent>
      </w:r>
    </w:p>
    <w:p w14:paraId="1092E549" w14:textId="640832EC" w:rsidR="00773707" w:rsidRDefault="00773707"/>
    <w:p w14:paraId="47D7BB7F" w14:textId="32DBA35B" w:rsidR="00773707" w:rsidRDefault="00773707"/>
    <w:p w14:paraId="63C056F0" w14:textId="3A63EB0D" w:rsidR="00773707" w:rsidRDefault="00773707"/>
    <w:p w14:paraId="7182C54A" w14:textId="40A28A07" w:rsidR="00773707" w:rsidRPr="00CB5971" w:rsidRDefault="00140771" w:rsidP="00CB5971">
      <w:pPr>
        <w:pStyle w:val="NoSpacing"/>
        <w:rPr>
          <w:rFonts w:ascii="Segoe UI Semibold" w:hAnsi="Segoe UI Semibold" w:cs="Segoe UI Semibold"/>
          <w:b/>
          <w:bCs/>
          <w:color w:val="CC3399"/>
          <w:sz w:val="36"/>
          <w:szCs w:val="36"/>
        </w:rPr>
      </w:pPr>
      <w:r>
        <w:rPr>
          <w:rFonts w:ascii="Segoe UI Semibold" w:hAnsi="Segoe UI Semibold" w:cs="Segoe UI Semibold"/>
          <w:b/>
          <w:bCs/>
          <w:color w:val="CC3399"/>
          <w:sz w:val="36"/>
          <w:szCs w:val="36"/>
        </w:rPr>
        <w:t>This Is Because</w:t>
      </w:r>
      <w:r w:rsidR="00A343E5" w:rsidRPr="00CB5971">
        <w:rPr>
          <w:rFonts w:ascii="Segoe UI Semibold" w:hAnsi="Segoe UI Semibold" w:cs="Segoe UI Semibold"/>
          <w:b/>
          <w:bCs/>
          <w:color w:val="CC3399"/>
          <w:sz w:val="36"/>
          <w:szCs w:val="36"/>
        </w:rPr>
        <w:t xml:space="preserve"> [</w:t>
      </w:r>
      <w:r>
        <w:rPr>
          <w:rFonts w:ascii="Segoe UI Semibold" w:hAnsi="Segoe UI Semibold" w:cs="Segoe UI Semibold"/>
          <w:b/>
          <w:bCs/>
          <w:color w:val="CC3399"/>
          <w:sz w:val="36"/>
          <w:szCs w:val="36"/>
        </w:rPr>
        <w:t>TIB</w:t>
      </w:r>
      <w:r w:rsidR="00A343E5" w:rsidRPr="00CB5971">
        <w:rPr>
          <w:rFonts w:ascii="Segoe UI Semibold" w:hAnsi="Segoe UI Semibold" w:cs="Segoe UI Semibold"/>
          <w:b/>
          <w:bCs/>
          <w:color w:val="CC3399"/>
          <w:sz w:val="36"/>
          <w:szCs w:val="36"/>
        </w:rPr>
        <w:t>]</w:t>
      </w:r>
    </w:p>
    <w:p w14:paraId="4B12270D" w14:textId="5F45F618" w:rsidR="00A343E5" w:rsidRDefault="00E47EFE" w:rsidP="00CB5971">
      <w:pPr>
        <w:pStyle w:val="NoSpacing"/>
        <w:rPr>
          <w:rFonts w:ascii="Segoe UI" w:hAnsi="Segoe UI" w:cs="Segoe UI"/>
          <w:b/>
          <w:bCs/>
        </w:rPr>
      </w:pPr>
      <w:r>
        <w:rPr>
          <w:rFonts w:ascii="Segoe UI" w:hAnsi="Segoe UI" w:cs="Segoe UI"/>
          <w:b/>
          <w:bCs/>
        </w:rPr>
        <w:t>We all appreciate how important it is to share the learning outcomes with our pupils whether through WALT / WILF / WAGOLL</w:t>
      </w:r>
      <w:r w:rsidRPr="00E47EFE">
        <w:rPr>
          <w:rFonts w:ascii="Segoe UI" w:hAnsi="Segoe UI" w:cs="Segoe UI"/>
          <w:b/>
          <w:bCs/>
          <w:vertAlign w:val="superscript"/>
        </w:rPr>
        <w:t>1</w:t>
      </w:r>
      <w:r>
        <w:rPr>
          <w:rFonts w:ascii="Segoe UI" w:hAnsi="Segoe UI" w:cs="Segoe UI"/>
          <w:b/>
          <w:bCs/>
        </w:rPr>
        <w:t xml:space="preserve"> et al</w:t>
      </w:r>
      <w:r w:rsidR="00A343E5" w:rsidRPr="002E6E86">
        <w:rPr>
          <w:rFonts w:ascii="Segoe UI" w:hAnsi="Segoe UI" w:cs="Segoe UI"/>
          <w:b/>
          <w:bCs/>
        </w:rPr>
        <w:t xml:space="preserve">. This simple </w:t>
      </w:r>
      <w:r>
        <w:rPr>
          <w:rFonts w:ascii="Segoe UI" w:hAnsi="Segoe UI" w:cs="Segoe UI"/>
          <w:b/>
          <w:bCs/>
        </w:rPr>
        <w:t>approach adds more depth to this by helping the pupils to understand ‘why’ they are learning this</w:t>
      </w:r>
      <w:r w:rsidR="00A343E5" w:rsidRPr="002E6E86">
        <w:rPr>
          <w:rFonts w:ascii="Segoe UI" w:hAnsi="Segoe UI" w:cs="Segoe UI"/>
          <w:b/>
          <w:bCs/>
        </w:rPr>
        <w:t>.</w:t>
      </w:r>
    </w:p>
    <w:p w14:paraId="19FEE71D" w14:textId="62F508B1" w:rsidR="00F020DC" w:rsidRDefault="00F020DC" w:rsidP="00CB5971">
      <w:pPr>
        <w:pStyle w:val="NoSpacing"/>
        <w:rPr>
          <w:rFonts w:ascii="Segoe UI" w:hAnsi="Segoe UI" w:cs="Segoe UI"/>
          <w:b/>
          <w:bCs/>
        </w:rPr>
      </w:pPr>
    </w:p>
    <w:p w14:paraId="6D5B613D" w14:textId="650D57BF" w:rsidR="00F020DC" w:rsidRPr="00F020DC" w:rsidRDefault="00F020DC" w:rsidP="00CB5971">
      <w:pPr>
        <w:pStyle w:val="NoSpacing"/>
        <w:rPr>
          <w:rFonts w:ascii="Segoe UI" w:hAnsi="Segoe UI" w:cs="Segoe UI"/>
        </w:rPr>
      </w:pPr>
      <w:r w:rsidRPr="00F020DC">
        <w:rPr>
          <w:rFonts w:ascii="Segoe UI" w:hAnsi="Segoe UI" w:cs="Segoe UI"/>
        </w:rPr>
        <w:t>TIB explicitly describes the purpose of the learning. It might clearly make connections to other skills or understanding or articulate the application of the concept. In simple terms it helps the pupils to grasp why we are learning this and how it will help them.</w:t>
      </w:r>
    </w:p>
    <w:p w14:paraId="0690DB06" w14:textId="77777777" w:rsidR="00C75B04" w:rsidRPr="002E6E86" w:rsidRDefault="00C75B04" w:rsidP="00CB5971">
      <w:pPr>
        <w:pStyle w:val="NoSpacing"/>
        <w:rPr>
          <w:rFonts w:ascii="Segoe UI" w:hAnsi="Segoe UI" w:cs="Segoe UI"/>
          <w:sz w:val="10"/>
          <w:szCs w:val="10"/>
        </w:rPr>
      </w:pPr>
    </w:p>
    <w:p w14:paraId="11629A77" w14:textId="6A4AAF8B" w:rsidR="00A343E5" w:rsidRPr="002E6E86" w:rsidRDefault="00066C87" w:rsidP="00CB5971">
      <w:pPr>
        <w:pStyle w:val="NoSpacing"/>
        <w:rPr>
          <w:rFonts w:ascii="Segoe UI" w:hAnsi="Segoe UI" w:cs="Segoe UI"/>
          <w:sz w:val="20"/>
          <w:szCs w:val="20"/>
        </w:rPr>
      </w:pPr>
      <w:r>
        <w:rPr>
          <w:rFonts w:ascii="Segoe UI" w:hAnsi="Segoe UI" w:cs="Segoe UI"/>
          <w:sz w:val="20"/>
          <w:szCs w:val="20"/>
        </w:rPr>
        <w:t>Understanding the ‘</w:t>
      </w:r>
      <w:r w:rsidRPr="00552866">
        <w:rPr>
          <w:rFonts w:ascii="Segoe UI" w:hAnsi="Segoe UI" w:cs="Segoe UI"/>
          <w:b/>
          <w:bCs/>
          <w:i/>
          <w:iCs/>
          <w:sz w:val="20"/>
          <w:szCs w:val="20"/>
        </w:rPr>
        <w:t>why</w:t>
      </w:r>
      <w:r>
        <w:rPr>
          <w:rFonts w:ascii="Segoe UI" w:hAnsi="Segoe UI" w:cs="Segoe UI"/>
          <w:sz w:val="20"/>
          <w:szCs w:val="20"/>
        </w:rPr>
        <w:t>’ can be extremely helpful for motivating pupils and also to help encourage independent, successful learners who can ‘create’ rather than just simply ‘remember’ (Bloom’s Taxonomy). TIB can help to develop deeper learning – where pupils are applying, analysing, evaluating and synthesising new learning.</w:t>
      </w:r>
    </w:p>
    <w:p w14:paraId="5FC64443" w14:textId="77777777" w:rsidR="00C75B04" w:rsidRPr="00C75B04" w:rsidRDefault="00C75B04" w:rsidP="00CB5971">
      <w:pPr>
        <w:pStyle w:val="NoSpacing"/>
        <w:rPr>
          <w:sz w:val="10"/>
          <w:szCs w:val="10"/>
        </w:rPr>
      </w:pPr>
    </w:p>
    <w:p w14:paraId="7EF43A68" w14:textId="69948C0C" w:rsidR="00A343E5" w:rsidRDefault="00A343E5" w:rsidP="00CB5971">
      <w:pPr>
        <w:pStyle w:val="NoSpacing"/>
        <w:rPr>
          <w:rFonts w:ascii="Segoe UI Semibold" w:hAnsi="Segoe UI Semibold" w:cs="Segoe UI Semibold"/>
          <w:color w:val="CC3399"/>
          <w:sz w:val="24"/>
          <w:szCs w:val="24"/>
        </w:rPr>
      </w:pPr>
      <w:r w:rsidRPr="00C75B04">
        <w:rPr>
          <w:rFonts w:ascii="Segoe UI Semibold" w:hAnsi="Segoe UI Semibold" w:cs="Segoe UI Semibold"/>
          <w:color w:val="CC3399"/>
          <w:sz w:val="24"/>
          <w:szCs w:val="24"/>
        </w:rPr>
        <w:t>So what’s the Big Idea?</w:t>
      </w:r>
    </w:p>
    <w:p w14:paraId="02CDA126" w14:textId="77777777" w:rsidR="00C75B04" w:rsidRPr="00C75B04" w:rsidRDefault="00C75B04" w:rsidP="00CB5971">
      <w:pPr>
        <w:pStyle w:val="NoSpacing"/>
        <w:rPr>
          <w:rFonts w:ascii="Segoe UI Semibold" w:hAnsi="Segoe UI Semibold" w:cs="Segoe UI Semibold"/>
          <w:color w:val="CC3399"/>
          <w:sz w:val="10"/>
          <w:szCs w:val="10"/>
        </w:rPr>
      </w:pPr>
    </w:p>
    <w:p w14:paraId="7192776B" w14:textId="32275086" w:rsidR="00CB5971" w:rsidRDefault="00066C87" w:rsidP="00C75B04">
      <w:pPr>
        <w:pStyle w:val="NoSpacing"/>
        <w:numPr>
          <w:ilvl w:val="0"/>
          <w:numId w:val="1"/>
        </w:numPr>
        <w:rPr>
          <w:rFonts w:ascii="Segoe UI" w:hAnsi="Segoe UI" w:cs="Segoe UI"/>
          <w:sz w:val="20"/>
          <w:szCs w:val="20"/>
        </w:rPr>
      </w:pPr>
      <w:r>
        <w:rPr>
          <w:rFonts w:ascii="Segoe UI" w:hAnsi="Segoe UI" w:cs="Segoe UI"/>
          <w:sz w:val="20"/>
          <w:szCs w:val="20"/>
        </w:rPr>
        <w:t>When sharing the learning the teacher can help to show how the elements being learnt today – the skill, the concept, the task link into the bigger picture of why they are being taught this</w:t>
      </w:r>
    </w:p>
    <w:p w14:paraId="29490304" w14:textId="649F9860" w:rsidR="00066C87" w:rsidRDefault="00066C87" w:rsidP="00C75B04">
      <w:pPr>
        <w:pStyle w:val="NoSpacing"/>
        <w:numPr>
          <w:ilvl w:val="0"/>
          <w:numId w:val="1"/>
        </w:numPr>
        <w:rPr>
          <w:rFonts w:ascii="Segoe UI" w:hAnsi="Segoe UI" w:cs="Segoe UI"/>
          <w:sz w:val="20"/>
          <w:szCs w:val="20"/>
        </w:rPr>
      </w:pPr>
      <w:r>
        <w:rPr>
          <w:rFonts w:ascii="Segoe UI" w:hAnsi="Segoe UI" w:cs="Segoe UI"/>
          <w:sz w:val="20"/>
          <w:szCs w:val="20"/>
        </w:rPr>
        <w:t xml:space="preserve">In can help ensure clarity and establish that the goal is </w:t>
      </w:r>
      <w:r w:rsidR="00552866">
        <w:rPr>
          <w:rFonts w:ascii="Segoe UI" w:hAnsi="Segoe UI" w:cs="Segoe UI"/>
          <w:sz w:val="20"/>
          <w:szCs w:val="20"/>
        </w:rPr>
        <w:t xml:space="preserve">relevant and </w:t>
      </w:r>
      <w:r>
        <w:rPr>
          <w:rFonts w:ascii="Segoe UI" w:hAnsi="Segoe UI" w:cs="Segoe UI"/>
          <w:sz w:val="20"/>
          <w:szCs w:val="20"/>
        </w:rPr>
        <w:t>worthwhile</w:t>
      </w:r>
    </w:p>
    <w:p w14:paraId="03783956" w14:textId="762756DF" w:rsidR="00066C87" w:rsidRDefault="00066C87" w:rsidP="00C75B04">
      <w:pPr>
        <w:pStyle w:val="NoSpacing"/>
        <w:numPr>
          <w:ilvl w:val="0"/>
          <w:numId w:val="1"/>
        </w:numPr>
        <w:rPr>
          <w:rFonts w:ascii="Segoe UI" w:hAnsi="Segoe UI" w:cs="Segoe UI"/>
          <w:sz w:val="20"/>
          <w:szCs w:val="20"/>
        </w:rPr>
      </w:pPr>
      <w:r>
        <w:rPr>
          <w:rFonts w:ascii="Segoe UI" w:hAnsi="Segoe UI" w:cs="Segoe UI"/>
          <w:sz w:val="20"/>
          <w:szCs w:val="20"/>
        </w:rPr>
        <w:t xml:space="preserve">This can help pupils to get closer to a state of Flow as described by professor Mihaly Csikszentmihalyi. </w:t>
      </w:r>
      <w:r w:rsidR="00552866" w:rsidRPr="00552866">
        <w:rPr>
          <w:rFonts w:ascii="Segoe UI" w:hAnsi="Segoe UI" w:cs="Segoe UI"/>
          <w:b/>
          <w:bCs/>
          <w:sz w:val="20"/>
          <w:szCs w:val="20"/>
          <w:vertAlign w:val="superscript"/>
        </w:rPr>
        <w:t>2</w:t>
      </w:r>
      <w:r>
        <w:rPr>
          <w:rFonts w:ascii="Segoe UI" w:hAnsi="Segoe UI" w:cs="Segoe UI"/>
          <w:sz w:val="20"/>
          <w:szCs w:val="20"/>
        </w:rPr>
        <w:t>Flow is s state where learners work independently, are deep in concentration and totally immersed in their learning</w:t>
      </w:r>
    </w:p>
    <w:p w14:paraId="05356A53" w14:textId="3C20233D" w:rsidR="0019354E" w:rsidRPr="002E6E86" w:rsidRDefault="0019354E" w:rsidP="00C75B04">
      <w:pPr>
        <w:pStyle w:val="NoSpacing"/>
        <w:numPr>
          <w:ilvl w:val="0"/>
          <w:numId w:val="1"/>
        </w:numPr>
        <w:rPr>
          <w:rFonts w:ascii="Segoe UI" w:hAnsi="Segoe UI" w:cs="Segoe UI"/>
          <w:sz w:val="20"/>
          <w:szCs w:val="20"/>
        </w:rPr>
      </w:pPr>
      <w:r>
        <w:rPr>
          <w:rFonts w:ascii="Segoe UI" w:hAnsi="Segoe UI" w:cs="Segoe UI"/>
          <w:sz w:val="20"/>
          <w:szCs w:val="20"/>
        </w:rPr>
        <w:t>TIB can help to provide intrinsic motivation to the pupils as they understand why and how all the steps in the learning fit together in an outcome</w:t>
      </w:r>
    </w:p>
    <w:p w14:paraId="4400ED71" w14:textId="72A1E230" w:rsidR="00CB5971" w:rsidRPr="002E6E86" w:rsidRDefault="00CB5971" w:rsidP="00CB5971">
      <w:pPr>
        <w:pStyle w:val="NoSpacing"/>
        <w:rPr>
          <w:rFonts w:ascii="Segoe UI" w:hAnsi="Segoe UI" w:cs="Segoe UI"/>
        </w:rPr>
      </w:pPr>
    </w:p>
    <w:p w14:paraId="476F38FC" w14:textId="3826C532" w:rsidR="00CB5971" w:rsidRPr="002E6E86" w:rsidRDefault="00066C87" w:rsidP="00CB5971">
      <w:pPr>
        <w:pStyle w:val="NoSpacing"/>
        <w:rPr>
          <w:rFonts w:ascii="Segoe UI" w:hAnsi="Segoe UI" w:cs="Segoe UI"/>
          <w:sz w:val="20"/>
          <w:szCs w:val="20"/>
        </w:rPr>
      </w:pPr>
      <w:r>
        <w:rPr>
          <w:rFonts w:ascii="Segoe UI" w:hAnsi="Segoe UI" w:cs="Segoe UI"/>
          <w:sz w:val="20"/>
          <w:szCs w:val="20"/>
        </w:rPr>
        <w:t xml:space="preserve">Understanding why </w:t>
      </w:r>
      <w:r w:rsidR="0019354E">
        <w:rPr>
          <w:rFonts w:ascii="Segoe UI" w:hAnsi="Segoe UI" w:cs="Segoe UI"/>
          <w:sz w:val="20"/>
          <w:szCs w:val="20"/>
        </w:rPr>
        <w:t>can certainly help pupils engage. This can even be set in the form of a question to the learners – ‘If we are going to be able to put together a gymnastics sequence showing counter-balance and counter-tension, contrasts in levels, speeds and direction what will we have to learn?’ Through this starting with the end result approach TIB can be extremely helpful in outlining the steps along the way, to set the learning in context with reference to the agreed end goals.</w:t>
      </w:r>
    </w:p>
    <w:p w14:paraId="1264421A" w14:textId="77777777" w:rsidR="00C75B04" w:rsidRPr="00C75B04" w:rsidRDefault="00C75B04" w:rsidP="00CB5971">
      <w:pPr>
        <w:pStyle w:val="NoSpacing"/>
        <w:rPr>
          <w:sz w:val="10"/>
          <w:szCs w:val="10"/>
        </w:rPr>
      </w:pPr>
    </w:p>
    <w:p w14:paraId="6994C957" w14:textId="02EE9854" w:rsidR="00CB5971" w:rsidRPr="00C75B04" w:rsidRDefault="004F7FC0" w:rsidP="00CB5971">
      <w:pPr>
        <w:pStyle w:val="NoSpacing"/>
        <w:rPr>
          <w:rFonts w:ascii="Segoe UI Semibold" w:hAnsi="Segoe UI Semibold" w:cs="Segoe UI Semibold"/>
          <w:b/>
          <w:bCs/>
          <w:color w:val="CC3399"/>
          <w:sz w:val="24"/>
          <w:szCs w:val="24"/>
        </w:rPr>
      </w:pPr>
      <w:r>
        <w:rPr>
          <w:rFonts w:ascii="Segoe UI Semibold" w:hAnsi="Segoe UI Semibold" w:cs="Segoe UI Semibold"/>
          <w:b/>
          <w:bCs/>
          <w:color w:val="CC3399"/>
          <w:sz w:val="24"/>
          <w:szCs w:val="24"/>
        </w:rPr>
        <w:t>Wider</w:t>
      </w:r>
      <w:r w:rsidR="00CB5971" w:rsidRPr="00C75B04">
        <w:rPr>
          <w:rFonts w:ascii="Segoe UI Semibold" w:hAnsi="Segoe UI Semibold" w:cs="Segoe UI Semibold"/>
          <w:b/>
          <w:bCs/>
          <w:color w:val="CC3399"/>
          <w:sz w:val="24"/>
          <w:szCs w:val="24"/>
        </w:rPr>
        <w:t xml:space="preserve"> Learning: </w:t>
      </w:r>
    </w:p>
    <w:p w14:paraId="2AFD6A22" w14:textId="2A871C09" w:rsidR="00CB5971" w:rsidRPr="002E6E86" w:rsidRDefault="0019354E" w:rsidP="00CB5971">
      <w:pPr>
        <w:pStyle w:val="NoSpacing"/>
        <w:rPr>
          <w:rFonts w:ascii="Segoe UI" w:hAnsi="Segoe UI" w:cs="Segoe UI"/>
          <w:sz w:val="20"/>
          <w:szCs w:val="20"/>
        </w:rPr>
      </w:pPr>
      <w:r>
        <w:rPr>
          <w:rFonts w:ascii="Segoe UI" w:hAnsi="Segoe UI" w:cs="Segoe UI"/>
          <w:sz w:val="20"/>
          <w:szCs w:val="20"/>
        </w:rPr>
        <w:t xml:space="preserve">Wider research and literature will also show the importance of helping ‘people’ to see the bigger picture. Simon Sinek in his seminal book “Start with Why” relates this in terms of business or corporate leadership. </w:t>
      </w:r>
      <w:r w:rsidR="004F7FC0">
        <w:rPr>
          <w:rFonts w:ascii="Segoe UI" w:hAnsi="Segoe UI" w:cs="Segoe UI"/>
          <w:sz w:val="20"/>
          <w:szCs w:val="20"/>
        </w:rPr>
        <w:t>Work by Griffith and Burns in their books ‘Teaching Backwards’ and ‘Outstanding Teaching’ reflect on the need for learners to have clarity, to see the relevance of the learning and how Flow can significantly increase deeper learning.</w:t>
      </w:r>
    </w:p>
    <w:p w14:paraId="4CF542C3" w14:textId="780F1957" w:rsidR="00C75B04" w:rsidRPr="002E6E86" w:rsidRDefault="00C75B04" w:rsidP="00CB5971">
      <w:pPr>
        <w:pStyle w:val="NoSpacing"/>
        <w:rPr>
          <w:sz w:val="10"/>
          <w:szCs w:val="10"/>
        </w:rPr>
      </w:pPr>
    </w:p>
    <w:p w14:paraId="764C0B06" w14:textId="3871D623" w:rsidR="00C75B04" w:rsidRPr="002E6E86" w:rsidRDefault="00C75B04" w:rsidP="00CB5971">
      <w:pPr>
        <w:pStyle w:val="NoSpacing"/>
        <w:rPr>
          <w:rFonts w:ascii="Segoe UI" w:hAnsi="Segoe UI" w:cs="Segoe UI"/>
          <w:sz w:val="20"/>
          <w:szCs w:val="20"/>
        </w:rPr>
      </w:pPr>
      <w:r w:rsidRPr="00C75B04">
        <w:rPr>
          <w:b/>
          <w:bCs/>
          <w:color w:val="CC3399"/>
          <w:sz w:val="24"/>
          <w:szCs w:val="24"/>
        </w:rPr>
        <w:t>Practical G</w:t>
      </w:r>
      <w:r w:rsidR="004F7FC0">
        <w:rPr>
          <w:b/>
          <w:bCs/>
          <w:color w:val="CC3399"/>
          <w:sz w:val="24"/>
          <w:szCs w:val="24"/>
        </w:rPr>
        <w:t>ames</w:t>
      </w:r>
      <w:r w:rsidRPr="00C75B04">
        <w:rPr>
          <w:b/>
          <w:bCs/>
          <w:color w:val="CC3399"/>
          <w:sz w:val="24"/>
          <w:szCs w:val="24"/>
        </w:rPr>
        <w:t xml:space="preserve"> Example:</w:t>
      </w:r>
      <w:r w:rsidRPr="00C75B04">
        <w:rPr>
          <w:color w:val="CC3399"/>
          <w:sz w:val="24"/>
          <w:szCs w:val="24"/>
        </w:rPr>
        <w:t xml:space="preserve"> </w:t>
      </w:r>
      <w:r w:rsidRPr="002E6E86">
        <w:rPr>
          <w:rFonts w:ascii="Segoe UI" w:hAnsi="Segoe UI" w:cs="Segoe UI"/>
          <w:i/>
          <w:iCs/>
          <w:color w:val="767171" w:themeColor="background2" w:themeShade="80"/>
          <w:sz w:val="20"/>
          <w:szCs w:val="20"/>
        </w:rPr>
        <w:t>(could be in the hall or even at home – on-line)</w:t>
      </w:r>
    </w:p>
    <w:p w14:paraId="61FA82B0" w14:textId="0BAFA069" w:rsidR="00773707" w:rsidRDefault="004F7FC0" w:rsidP="002E6E86">
      <w:pPr>
        <w:pStyle w:val="NoSpacing"/>
        <w:rPr>
          <w:rFonts w:ascii="Segoe UI" w:hAnsi="Segoe UI" w:cs="Segoe UI"/>
          <w:sz w:val="20"/>
          <w:szCs w:val="20"/>
        </w:rPr>
      </w:pPr>
      <w:r>
        <w:rPr>
          <w:rFonts w:ascii="Segoe UI" w:hAnsi="Segoe UI" w:cs="Segoe UI"/>
          <w:sz w:val="20"/>
          <w:szCs w:val="20"/>
        </w:rPr>
        <w:t>Whilst introducing the skill of ‘pivoting’ to make a pass in Basketball / Netball we ask the pupils “Why do you think this could be useful in the game?” Bouncing ideas around from the pupils themselves we can finally agree and share TIB to help them see that pivoting will allow us to look for and be more successful in passing the ball to a team-mate because in order to win most invasion games (if not all), you have to have and keep possession of the ball.</w:t>
      </w:r>
      <w:r w:rsidR="00C75B04" w:rsidRPr="002E6E86">
        <w:rPr>
          <w:rFonts w:ascii="Segoe UI" w:hAnsi="Segoe UI" w:cs="Segoe UI"/>
          <w:sz w:val="20"/>
          <w:szCs w:val="20"/>
        </w:rPr>
        <w:t xml:space="preserve"> </w:t>
      </w:r>
    </w:p>
    <w:p w14:paraId="6BA98FFF" w14:textId="1E1D1EAD" w:rsidR="004F7FC0" w:rsidRDefault="004F7FC0" w:rsidP="002E6E86">
      <w:pPr>
        <w:pStyle w:val="NoSpacing"/>
        <w:rPr>
          <w:rFonts w:ascii="Segoe UI" w:hAnsi="Segoe UI" w:cs="Segoe UI"/>
          <w:sz w:val="20"/>
          <w:szCs w:val="20"/>
        </w:rPr>
      </w:pPr>
      <w:r w:rsidRPr="00552866">
        <w:rPr>
          <w:rFonts w:ascii="Segoe UI" w:hAnsi="Segoe UI" w:cs="Segoe UI"/>
          <w:sz w:val="20"/>
          <w:szCs w:val="20"/>
          <w:vertAlign w:val="superscript"/>
        </w:rPr>
        <w:t>1</w:t>
      </w:r>
      <w:r>
        <w:rPr>
          <w:rFonts w:ascii="Segoe UI" w:hAnsi="Segoe UI" w:cs="Segoe UI"/>
          <w:sz w:val="20"/>
          <w:szCs w:val="20"/>
        </w:rPr>
        <w:t xml:space="preserve"> </w:t>
      </w:r>
      <w:r w:rsidRPr="00552866">
        <w:rPr>
          <w:rFonts w:ascii="Segoe UI" w:hAnsi="Segoe UI" w:cs="Segoe UI"/>
          <w:b/>
          <w:bCs/>
          <w:sz w:val="16"/>
          <w:szCs w:val="16"/>
        </w:rPr>
        <w:t>WALT – We Are Learning To; WILF – What I am Looking For; WAGOL – What A Good One Looks Like</w:t>
      </w:r>
    </w:p>
    <w:p w14:paraId="5E2E9E26" w14:textId="3997B51E" w:rsidR="004F7FC0" w:rsidRPr="00552866" w:rsidRDefault="004F7FC0" w:rsidP="002E6E86">
      <w:pPr>
        <w:pStyle w:val="NoSpacing"/>
        <w:rPr>
          <w:rFonts w:ascii="Segoe UI" w:hAnsi="Segoe UI" w:cs="Segoe UI"/>
          <w:b/>
          <w:bCs/>
          <w:sz w:val="16"/>
          <w:szCs w:val="16"/>
        </w:rPr>
      </w:pPr>
      <w:r w:rsidRPr="00552866">
        <w:rPr>
          <w:rFonts w:ascii="Segoe UI" w:hAnsi="Segoe UI" w:cs="Segoe UI"/>
          <w:b/>
          <w:bCs/>
          <w:sz w:val="20"/>
          <w:szCs w:val="20"/>
          <w:vertAlign w:val="superscript"/>
        </w:rPr>
        <w:t>2</w:t>
      </w:r>
      <w:r w:rsidR="00552866">
        <w:rPr>
          <w:rFonts w:ascii="Segoe UI" w:hAnsi="Segoe UI" w:cs="Segoe UI"/>
          <w:sz w:val="20"/>
          <w:szCs w:val="20"/>
        </w:rPr>
        <w:t xml:space="preserve"> </w:t>
      </w:r>
      <w:r w:rsidR="00552866" w:rsidRPr="00552866">
        <w:rPr>
          <w:rFonts w:ascii="Segoe UI" w:hAnsi="Segoe UI" w:cs="Segoe UI"/>
          <w:b/>
          <w:bCs/>
          <w:sz w:val="16"/>
          <w:szCs w:val="16"/>
        </w:rPr>
        <w:t>Flow – watch http://www.ted.com/talks/mihaly_csikszentmihalyi_on_flow.html</w:t>
      </w:r>
    </w:p>
    <w:sectPr w:rsidR="004F7FC0" w:rsidRPr="0055286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CD8D6" w14:textId="77777777" w:rsidR="00A96610" w:rsidRDefault="00A96610" w:rsidP="002E6E86">
      <w:pPr>
        <w:spacing w:after="0" w:line="240" w:lineRule="auto"/>
      </w:pPr>
      <w:r>
        <w:separator/>
      </w:r>
    </w:p>
  </w:endnote>
  <w:endnote w:type="continuationSeparator" w:id="0">
    <w:p w14:paraId="6121116B" w14:textId="77777777" w:rsidR="00A96610" w:rsidRDefault="00A96610" w:rsidP="002E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0E82" w14:textId="77777777" w:rsidR="002E6E86" w:rsidRDefault="002E6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70DC6" w14:textId="77777777" w:rsidR="002E6E86" w:rsidRDefault="002E6E86" w:rsidP="002E6E86">
    <w:pPr>
      <w:pStyle w:val="Footer"/>
      <w:rPr>
        <w:b/>
        <w:bCs/>
        <w:color w:val="CC3399"/>
        <w:sz w:val="20"/>
        <w:szCs w:val="20"/>
      </w:rPr>
    </w:pPr>
    <w:r>
      <w:rPr>
        <w:b/>
        <w:bCs/>
        <w:noProof/>
        <w:color w:val="CC3399"/>
        <w:sz w:val="20"/>
        <w:szCs w:val="20"/>
      </w:rPr>
      <w:drawing>
        <wp:anchor distT="0" distB="0" distL="114300" distR="114300" simplePos="0" relativeHeight="251659264" behindDoc="0" locked="0" layoutInCell="1" allowOverlap="1" wp14:anchorId="476AA101" wp14:editId="60AF87D7">
          <wp:simplePos x="0" y="0"/>
          <wp:positionH relativeFrom="column">
            <wp:posOffset>-602615</wp:posOffset>
          </wp:positionH>
          <wp:positionV relativeFrom="paragraph">
            <wp:posOffset>-11430</wp:posOffset>
          </wp:positionV>
          <wp:extent cx="1498600" cy="361950"/>
          <wp:effectExtent l="0" t="0" r="6350" b="0"/>
          <wp:wrapNone/>
          <wp:docPr id="6" name="Picture 6"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ED Logo v03.png"/>
                  <pic:cNvPicPr/>
                </pic:nvPicPr>
                <pic:blipFill>
                  <a:blip r:embed="rId1">
                    <a:extLst>
                      <a:ext uri="{28A0092B-C50C-407E-A947-70E740481C1C}">
                        <a14:useLocalDpi xmlns:a14="http://schemas.microsoft.com/office/drawing/2010/main" val="0"/>
                      </a:ext>
                    </a:extLst>
                  </a:blip>
                  <a:stretch>
                    <a:fillRect/>
                  </a:stretch>
                </pic:blipFill>
                <pic:spPr>
                  <a:xfrm>
                    <a:off x="0" y="0"/>
                    <a:ext cx="1498600" cy="36195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CC3399"/>
        <w:sz w:val="20"/>
        <w:szCs w:val="20"/>
      </w:rPr>
      <mc:AlternateContent>
        <mc:Choice Requires="wps">
          <w:drawing>
            <wp:anchor distT="0" distB="0" distL="114300" distR="114300" simplePos="0" relativeHeight="251660288" behindDoc="0" locked="0" layoutInCell="1" allowOverlap="1" wp14:anchorId="48FB3333" wp14:editId="67E7FB2D">
              <wp:simplePos x="0" y="0"/>
              <wp:positionH relativeFrom="column">
                <wp:posOffset>929640</wp:posOffset>
              </wp:positionH>
              <wp:positionV relativeFrom="paragraph">
                <wp:posOffset>-11430</wp:posOffset>
              </wp:positionV>
              <wp:extent cx="0" cy="297180"/>
              <wp:effectExtent l="19050" t="0" r="19050" b="26670"/>
              <wp:wrapNone/>
              <wp:docPr id="5" name="Straight Connector 5"/>
              <wp:cNvGraphicFramePr/>
              <a:graphic xmlns:a="http://schemas.openxmlformats.org/drawingml/2006/main">
                <a:graphicData uri="http://schemas.microsoft.com/office/word/2010/wordprocessingShape">
                  <wps:wsp>
                    <wps:cNvCnPr/>
                    <wps:spPr>
                      <a:xfrm>
                        <a:off x="0" y="0"/>
                        <a:ext cx="0" cy="297180"/>
                      </a:xfrm>
                      <a:prstGeom prst="line">
                        <a:avLst/>
                      </a:prstGeom>
                      <a:ln w="38100">
                        <a:solidFill>
                          <a:srgbClr val="CC33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0296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2pt,-.9pt" to="73.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" strokecolor="#c39" strokeweight="3pt">
              <v:stroke joinstyle="miter"/>
            </v:line>
          </w:pict>
        </mc:Fallback>
      </mc:AlternateContent>
    </w:r>
    <w:r>
      <w:rPr>
        <w:b/>
        <w:bCs/>
        <w:color w:val="CC3399"/>
        <w:sz w:val="20"/>
        <w:szCs w:val="20"/>
      </w:rPr>
      <w:t xml:space="preserve">                                     National Qualifications / CPD / Bespoke Training &amp; INSET / Resources / Consultancy    </w:t>
    </w:r>
  </w:p>
  <w:p w14:paraId="0EB81782" w14:textId="77777777" w:rsidR="002E6E86" w:rsidRDefault="002E6E86" w:rsidP="002E6E86">
    <w:pPr>
      <w:pStyle w:val="Footer"/>
      <w:rPr>
        <w:b/>
        <w:bCs/>
        <w:color w:val="767171" w:themeColor="background2" w:themeShade="80"/>
        <w:sz w:val="20"/>
        <w:szCs w:val="20"/>
      </w:rPr>
    </w:pPr>
    <w:r>
      <w:rPr>
        <w:b/>
        <w:bCs/>
        <w:color w:val="CC3399"/>
        <w:sz w:val="20"/>
        <w:szCs w:val="20"/>
      </w:rPr>
      <w:t xml:space="preserve">                                     </w:t>
    </w:r>
    <w:r>
      <w:rPr>
        <w:b/>
        <w:bCs/>
        <w:color w:val="767171" w:themeColor="background2" w:themeShade="80"/>
        <w:sz w:val="20"/>
        <w:szCs w:val="20"/>
      </w:rPr>
      <w:t>www.visioned.org.uk | T: 01508 491628 | M:07447057792 E: enquiries@visioned.org.uk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6612A" w14:textId="77777777" w:rsidR="002E6E86" w:rsidRDefault="002E6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50B06" w14:textId="77777777" w:rsidR="00A96610" w:rsidRDefault="00A96610" w:rsidP="002E6E86">
      <w:pPr>
        <w:spacing w:after="0" w:line="240" w:lineRule="auto"/>
      </w:pPr>
      <w:r>
        <w:separator/>
      </w:r>
    </w:p>
  </w:footnote>
  <w:footnote w:type="continuationSeparator" w:id="0">
    <w:p w14:paraId="7FD0781B" w14:textId="77777777" w:rsidR="00A96610" w:rsidRDefault="00A96610" w:rsidP="002E6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9F22" w14:textId="2191D45F" w:rsidR="002E6E86" w:rsidRDefault="00A96610">
    <w:pPr>
      <w:pStyle w:val="Header"/>
    </w:pPr>
    <w:r>
      <w:rPr>
        <w:noProof/>
      </w:rPr>
      <w:pict w14:anchorId="728CF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244360" o:spid="_x0000_s2050" type="#_x0000_t75" style="position:absolute;margin-left:0;margin-top:0;width:451.25pt;height:523.2pt;z-index:-251654144;mso-position-horizontal:center;mso-position-horizontal-relative:margin;mso-position-vertical:center;mso-position-vertical-relative:margin" o:allowincell="f">
          <v:imagedata r:id="rId1" o:title="Jigsaw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FF2F0" w14:textId="25285AB2" w:rsidR="002E6E86" w:rsidRDefault="00A96610">
    <w:pPr>
      <w:pStyle w:val="Header"/>
    </w:pPr>
    <w:r>
      <w:rPr>
        <w:noProof/>
      </w:rPr>
      <w:pict w14:anchorId="182C2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244361" o:spid="_x0000_s2051" type="#_x0000_t75" style="position:absolute;margin-left:0;margin-top:0;width:451.25pt;height:523.2pt;z-index:-251653120;mso-position-horizontal:center;mso-position-horizontal-relative:margin;mso-position-vertical:center;mso-position-vertical-relative:margin" o:allowincell="f">
          <v:imagedata r:id="rId1" o:title="Jigsaw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38B6" w14:textId="132A4E52" w:rsidR="002E6E86" w:rsidRDefault="00A96610">
    <w:pPr>
      <w:pStyle w:val="Header"/>
    </w:pPr>
    <w:r>
      <w:rPr>
        <w:noProof/>
      </w:rPr>
      <w:pict w14:anchorId="590B4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244359" o:spid="_x0000_s2049" type="#_x0000_t75" style="position:absolute;margin-left:0;margin-top:0;width:451.25pt;height:523.2pt;z-index:-251655168;mso-position-horizontal:center;mso-position-horizontal-relative:margin;mso-position-vertical:center;mso-position-vertical-relative:margin" o:allowincell="f">
          <v:imagedata r:id="rId1" o:title="Jigsaw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D5366"/>
    <w:multiLevelType w:val="hybridMultilevel"/>
    <w:tmpl w:val="85660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07"/>
    <w:rsid w:val="00066C87"/>
    <w:rsid w:val="00140771"/>
    <w:rsid w:val="0019354E"/>
    <w:rsid w:val="001A05B5"/>
    <w:rsid w:val="00230516"/>
    <w:rsid w:val="002E6E86"/>
    <w:rsid w:val="003F478E"/>
    <w:rsid w:val="004F7FC0"/>
    <w:rsid w:val="00536CCE"/>
    <w:rsid w:val="00552866"/>
    <w:rsid w:val="005961FA"/>
    <w:rsid w:val="006358CD"/>
    <w:rsid w:val="00773707"/>
    <w:rsid w:val="007A6C13"/>
    <w:rsid w:val="007E321D"/>
    <w:rsid w:val="00906B33"/>
    <w:rsid w:val="00A343E5"/>
    <w:rsid w:val="00A96610"/>
    <w:rsid w:val="00C679BD"/>
    <w:rsid w:val="00C75B04"/>
    <w:rsid w:val="00CB5971"/>
    <w:rsid w:val="00CD0672"/>
    <w:rsid w:val="00E47EFE"/>
    <w:rsid w:val="00F02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7E81F9"/>
  <w15:chartTrackingRefBased/>
  <w15:docId w15:val="{3524A8E1-DC5F-4C92-8488-5541F9E7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971"/>
    <w:pPr>
      <w:spacing w:after="0" w:line="240" w:lineRule="auto"/>
    </w:pPr>
  </w:style>
  <w:style w:type="paragraph" w:styleId="Header">
    <w:name w:val="header"/>
    <w:basedOn w:val="Normal"/>
    <w:link w:val="HeaderChar"/>
    <w:uiPriority w:val="99"/>
    <w:unhideWhenUsed/>
    <w:rsid w:val="002E6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E86"/>
  </w:style>
  <w:style w:type="paragraph" w:styleId="Footer">
    <w:name w:val="footer"/>
    <w:basedOn w:val="Normal"/>
    <w:link w:val="FooterChar"/>
    <w:uiPriority w:val="99"/>
    <w:unhideWhenUsed/>
    <w:rsid w:val="002E6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1477</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Radmore</dc:creator>
  <cp:keywords/>
  <dc:description/>
  <cp:lastModifiedBy>Martin Radmore</cp:lastModifiedBy>
  <cp:revision>6</cp:revision>
  <dcterms:created xsi:type="dcterms:W3CDTF">2021-01-22T10:44:00Z</dcterms:created>
  <dcterms:modified xsi:type="dcterms:W3CDTF">2021-01-23T11:20:00Z</dcterms:modified>
</cp:coreProperties>
</file>